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87" w:rsidRDefault="00445BD9" w:rsidP="00C345FB">
      <w:r>
        <w:t xml:space="preserve">Lymfomenpanel Noord </w:t>
      </w:r>
    </w:p>
    <w:p w:rsidR="00445BD9" w:rsidRDefault="00445BD9" w:rsidP="00C345FB"/>
    <w:p w:rsidR="00445BD9" w:rsidRDefault="00445BD9" w:rsidP="00C345FB">
      <w:r>
        <w:t xml:space="preserve">Plaats: UMCG, </w:t>
      </w:r>
      <w:proofErr w:type="spellStart"/>
      <w:r>
        <w:t>meerkops</w:t>
      </w:r>
      <w:proofErr w:type="spellEnd"/>
      <w:r>
        <w:t xml:space="preserve"> ruimte pathologie</w:t>
      </w:r>
    </w:p>
    <w:p w:rsidR="00445BD9" w:rsidRDefault="00445BD9" w:rsidP="00C345FB"/>
    <w:p w:rsidR="00445BD9" w:rsidRDefault="00445BD9" w:rsidP="00C345FB">
      <w:r>
        <w:t>Frequentie: 3</w:t>
      </w:r>
      <w:r w:rsidRPr="00445BD9">
        <w:rPr>
          <w:vertAlign w:val="superscript"/>
        </w:rPr>
        <w:t>e</w:t>
      </w:r>
      <w:r>
        <w:t xml:space="preserve"> dinsdag van elke maand; 16:30-18:30 (2 uur)</w:t>
      </w:r>
      <w:bookmarkStart w:id="0" w:name="_GoBack"/>
      <w:bookmarkEnd w:id="0"/>
    </w:p>
    <w:p w:rsidR="00445BD9" w:rsidRDefault="00445BD9" w:rsidP="00C345FB"/>
    <w:p w:rsidR="00445BD9" w:rsidRDefault="00445BD9" w:rsidP="00C345FB">
      <w:r>
        <w:t>Werkwijze:</w:t>
      </w:r>
    </w:p>
    <w:p w:rsidR="00445BD9" w:rsidRDefault="00445BD9" w:rsidP="00C345FB">
      <w:r>
        <w:t>8 HE coupes worden door pathologie afdeling die meedoen naar secretaris verzonden mét een standaard Word ingevuld formulier.</w:t>
      </w:r>
    </w:p>
    <w:p w:rsidR="00445BD9" w:rsidRDefault="00445BD9" w:rsidP="00C345FB">
      <w:r>
        <w:t>Secretaris verzendt 1x /</w:t>
      </w:r>
      <w:proofErr w:type="spellStart"/>
      <w:r>
        <w:t>mnd</w:t>
      </w:r>
      <w:proofErr w:type="spellEnd"/>
      <w:r>
        <w:t xml:space="preserve"> voor een bijeenkomst de coupes naar elk van de deelnemende afdelingen. Tevens per mail de verzamelde word formulieren.</w:t>
      </w:r>
    </w:p>
    <w:p w:rsidR="00445BD9" w:rsidRDefault="00445BD9" w:rsidP="00C345FB">
      <w:r>
        <w:t xml:space="preserve">De bijeenkomst wordt voorgezeten door een van de </w:t>
      </w:r>
      <w:proofErr w:type="spellStart"/>
      <w:r>
        <w:t>hematopathologen</w:t>
      </w:r>
      <w:proofErr w:type="spellEnd"/>
      <w:r>
        <w:t xml:space="preserve"> verbonden aan het UMCG.</w:t>
      </w:r>
    </w:p>
    <w:p w:rsidR="00445BD9" w:rsidRDefault="00445BD9" w:rsidP="00C345FB">
      <w:r>
        <w:t>De secretaris houdt de discussie schriftelijk bij.</w:t>
      </w:r>
    </w:p>
    <w:p w:rsidR="00445BD9" w:rsidRDefault="00445BD9" w:rsidP="00C345FB">
      <w:r>
        <w:t xml:space="preserve">Na afloop zendt de secretaris de uiteindelijke diagnosen, en </w:t>
      </w:r>
      <w:proofErr w:type="spellStart"/>
      <w:r>
        <w:t>evt</w:t>
      </w:r>
      <w:proofErr w:type="spellEnd"/>
      <w:r>
        <w:t xml:space="preserve"> bijzonderheden, in het bijgewerkte word formulier rond.</w:t>
      </w:r>
    </w:p>
    <w:p w:rsidR="00445BD9" w:rsidRDefault="00445BD9" w:rsidP="00C345FB">
      <w:r>
        <w:t xml:space="preserve">De secretaris noteert tevens de aanwezigheid in een </w:t>
      </w:r>
      <w:proofErr w:type="spellStart"/>
      <w:r>
        <w:t>excel</w:t>
      </w:r>
      <w:proofErr w:type="spellEnd"/>
      <w:r>
        <w:t xml:space="preserve"> file, en werkt het GAIA </w:t>
      </w:r>
      <w:proofErr w:type="spellStart"/>
      <w:r>
        <w:t>aanwezigheids</w:t>
      </w:r>
      <w:proofErr w:type="spellEnd"/>
      <w:r>
        <w:t>/accreditatie document bij. De secretaris vraagt ook elk jaar GAIA accreditatie aan.</w:t>
      </w:r>
    </w:p>
    <w:p w:rsidR="00445BD9" w:rsidRDefault="00445BD9" w:rsidP="00C345FB">
      <w:r>
        <w:t>De secretaris stelt ook een kort jaarverslag op.</w:t>
      </w:r>
    </w:p>
    <w:p w:rsidR="00445BD9" w:rsidRPr="003D2587" w:rsidRDefault="00445BD9" w:rsidP="00C345FB"/>
    <w:sectPr w:rsidR="00445BD9" w:rsidRPr="003D258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9"/>
    <w:rsid w:val="0005614D"/>
    <w:rsid w:val="00140CCD"/>
    <w:rsid w:val="001907EF"/>
    <w:rsid w:val="002B6F42"/>
    <w:rsid w:val="002D5D10"/>
    <w:rsid w:val="003D2587"/>
    <w:rsid w:val="00445BD9"/>
    <w:rsid w:val="00577B79"/>
    <w:rsid w:val="005B7A78"/>
    <w:rsid w:val="006437AD"/>
    <w:rsid w:val="006645E1"/>
    <w:rsid w:val="0079235E"/>
    <w:rsid w:val="00805878"/>
    <w:rsid w:val="0082396C"/>
    <w:rsid w:val="009030A0"/>
    <w:rsid w:val="00AC67CD"/>
    <w:rsid w:val="00C345FB"/>
    <w:rsid w:val="00C903BC"/>
    <w:rsid w:val="00CC0A29"/>
    <w:rsid w:val="00D51AFC"/>
    <w:rsid w:val="00DE0051"/>
    <w:rsid w:val="00DF1058"/>
    <w:rsid w:val="00E3518D"/>
    <w:rsid w:val="00E57421"/>
    <w:rsid w:val="00E64B37"/>
    <w:rsid w:val="00ED3D8E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D7D1E-54EC-4256-99E0-546A97FB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2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07B2-5970-439E-82C6-54EE0324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>Isala klinieken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Boers, Evan</dc:creator>
  <cp:lastModifiedBy>Boers, Evan</cp:lastModifiedBy>
  <cp:revision>2</cp:revision>
  <dcterms:created xsi:type="dcterms:W3CDTF">2020-01-17T11:00:00Z</dcterms:created>
  <dcterms:modified xsi:type="dcterms:W3CDTF">2020-01-17T11:00:00Z</dcterms:modified>
</cp:coreProperties>
</file>